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24" w:rsidRPr="00B03160" w:rsidRDefault="00D645A8">
      <w:r w:rsidRPr="00B03160">
        <w:t xml:space="preserve">       </w:t>
      </w:r>
      <w:r w:rsidR="00B03160">
        <w:t xml:space="preserve">            </w:t>
      </w:r>
      <w:r w:rsidRPr="00B03160">
        <w:t xml:space="preserve">     Комитет по культуре и искусству Мурманской области</w:t>
      </w:r>
    </w:p>
    <w:p w:rsidR="00D645A8" w:rsidRPr="00B03160" w:rsidRDefault="00D645A8">
      <w:pPr>
        <w:rPr>
          <w:i/>
        </w:rPr>
      </w:pPr>
      <w:r w:rsidRPr="00B03160">
        <w:t xml:space="preserve">            </w:t>
      </w:r>
      <w:r w:rsidR="00B03160">
        <w:t xml:space="preserve"> </w:t>
      </w:r>
      <w:r w:rsidRPr="00B03160">
        <w:t xml:space="preserve">    Государственное областное </w:t>
      </w:r>
      <w:r w:rsidR="00117250">
        <w:t xml:space="preserve">автономное </w:t>
      </w:r>
      <w:r w:rsidRPr="00B03160">
        <w:t>учреждение культуры</w:t>
      </w:r>
    </w:p>
    <w:p w:rsidR="00785B24" w:rsidRPr="001E2833" w:rsidRDefault="00D645A8">
      <w:pPr>
        <w:rPr>
          <w:b/>
        </w:rPr>
      </w:pPr>
      <w:r w:rsidRPr="001E2833">
        <w:rPr>
          <w:b/>
        </w:rPr>
        <w:t xml:space="preserve">                         «МУРМАНСКАЯ ОБЛАСТНАЯ ФИЛАРМОНИЯ»</w:t>
      </w:r>
    </w:p>
    <w:p w:rsidR="00D645A8" w:rsidRPr="001E2833" w:rsidRDefault="00D645A8"/>
    <w:p w:rsidR="00D52EC1" w:rsidRDefault="00D52EC1"/>
    <w:p w:rsidR="00A06419" w:rsidRDefault="00785B24">
      <w:pPr>
        <w:rPr>
          <w:sz w:val="28"/>
          <w:szCs w:val="28"/>
        </w:rPr>
      </w:pPr>
      <w:r>
        <w:t xml:space="preserve">                                   </w:t>
      </w:r>
      <w:r w:rsidR="00210C5C">
        <w:t xml:space="preserve"> </w:t>
      </w:r>
      <w:r>
        <w:t xml:space="preserve">          </w:t>
      </w:r>
      <w:r w:rsidR="00AB1946">
        <w:t xml:space="preserve">    </w:t>
      </w:r>
      <w:r>
        <w:t xml:space="preserve"> </w:t>
      </w:r>
      <w:r w:rsidR="00D645A8">
        <w:t xml:space="preserve"> </w:t>
      </w:r>
      <w:r w:rsidR="001E2833">
        <w:t xml:space="preserve">  </w:t>
      </w:r>
      <w:r w:rsidR="00D645A8">
        <w:t xml:space="preserve">  </w:t>
      </w:r>
      <w:r>
        <w:t xml:space="preserve">    </w:t>
      </w:r>
      <w:r w:rsidRPr="00B5320A">
        <w:rPr>
          <w:sz w:val="28"/>
          <w:szCs w:val="28"/>
        </w:rPr>
        <w:t xml:space="preserve">ПРИКАЗ </w:t>
      </w:r>
      <w:r w:rsidR="001E2833">
        <w:rPr>
          <w:sz w:val="28"/>
          <w:szCs w:val="28"/>
        </w:rPr>
        <w:t xml:space="preserve"> </w:t>
      </w:r>
      <w:r w:rsidR="00D96C94">
        <w:rPr>
          <w:sz w:val="28"/>
          <w:szCs w:val="28"/>
        </w:rPr>
        <w:t xml:space="preserve"> </w:t>
      </w:r>
      <w:r w:rsidR="001E2833">
        <w:rPr>
          <w:sz w:val="28"/>
          <w:szCs w:val="28"/>
        </w:rPr>
        <w:t xml:space="preserve"> </w:t>
      </w:r>
    </w:p>
    <w:p w:rsidR="00D52EC1" w:rsidRDefault="00D52EC1"/>
    <w:p w:rsidR="00C72FFD" w:rsidRPr="00B03160" w:rsidRDefault="00C72FFD">
      <w:r w:rsidRPr="00B03160">
        <w:t>«</w:t>
      </w:r>
      <w:r w:rsidR="00387DD4" w:rsidRPr="00B03160">
        <w:t xml:space="preserve">  </w:t>
      </w:r>
      <w:r w:rsidR="00AB1946">
        <w:t>2</w:t>
      </w:r>
      <w:r w:rsidR="00B01563">
        <w:t>6</w:t>
      </w:r>
      <w:r w:rsidR="00731B2F" w:rsidRPr="00B03160">
        <w:t xml:space="preserve"> </w:t>
      </w:r>
      <w:r w:rsidRPr="00B03160">
        <w:t>»</w:t>
      </w:r>
      <w:r w:rsidR="00A06419" w:rsidRPr="00B03160">
        <w:t xml:space="preserve"> </w:t>
      </w:r>
      <w:r w:rsidR="00D77F28">
        <w:t>марта</w:t>
      </w:r>
      <w:r w:rsidR="00387DD4" w:rsidRPr="00B03160">
        <w:t xml:space="preserve"> </w:t>
      </w:r>
      <w:r w:rsidR="00A06419" w:rsidRPr="00B03160">
        <w:t xml:space="preserve"> </w:t>
      </w:r>
      <w:r w:rsidRPr="00B03160">
        <w:t>20</w:t>
      </w:r>
      <w:r w:rsidR="00B15CD2">
        <w:t>1</w:t>
      </w:r>
      <w:r w:rsidR="00D77F28">
        <w:t>3</w:t>
      </w:r>
      <w:r w:rsidRPr="00B03160">
        <w:t xml:space="preserve"> г.                                     </w:t>
      </w:r>
      <w:r w:rsidR="00A06419" w:rsidRPr="00B03160">
        <w:t xml:space="preserve">          </w:t>
      </w:r>
      <w:r w:rsidR="00B15CD2">
        <w:t xml:space="preserve">       </w:t>
      </w:r>
      <w:r w:rsidR="001E2833">
        <w:t xml:space="preserve">                                          №</w:t>
      </w:r>
      <w:r w:rsidR="00B01563">
        <w:t xml:space="preserve"> 11/д</w:t>
      </w:r>
      <w:r w:rsidR="001E2833">
        <w:t xml:space="preserve"> </w:t>
      </w:r>
    </w:p>
    <w:p w:rsidR="00D52EC1" w:rsidRDefault="001E2833">
      <w:pPr>
        <w:rPr>
          <w:b/>
        </w:rPr>
      </w:pPr>
      <w:r>
        <w:t xml:space="preserve"> </w:t>
      </w:r>
    </w:p>
    <w:p w:rsidR="00AB1946" w:rsidRDefault="00AB1946" w:rsidP="00AB1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</w:t>
      </w:r>
    </w:p>
    <w:p w:rsidR="00AB1946" w:rsidRDefault="00AB1946" w:rsidP="00AB1946">
      <w:pPr>
        <w:tabs>
          <w:tab w:val="center" w:pos="46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повышению  эффективности  деятельности  </w:t>
      </w:r>
    </w:p>
    <w:p w:rsidR="00AB1946" w:rsidRDefault="00AB1946" w:rsidP="00AB19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областного учреждения культуры "Мурманская областная филармония" в части оказания  государственных услуг (выполнения работ) на основе целевых показателей деятельности учреждения, совершенствованию оплаты труда, включая мероприятия по повышению оплаты труда соответствующих категорий работников</w:t>
      </w:r>
    </w:p>
    <w:p w:rsidR="00AB1946" w:rsidRDefault="00AB1946" w:rsidP="00AB1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2013-2018 гг.</w:t>
      </w:r>
    </w:p>
    <w:p w:rsidR="00AB1946" w:rsidRDefault="00AB1946" w:rsidP="00AB1946">
      <w:pPr>
        <w:rPr>
          <w:sz w:val="28"/>
          <w:szCs w:val="28"/>
        </w:rPr>
      </w:pPr>
    </w:p>
    <w:p w:rsidR="00AB1946" w:rsidRDefault="00AB1946" w:rsidP="00AB1946">
      <w:pPr>
        <w:jc w:val="center"/>
        <w:rPr>
          <w:sz w:val="28"/>
          <w:szCs w:val="28"/>
        </w:rPr>
      </w:pPr>
    </w:p>
    <w:p w:rsidR="00AB1946" w:rsidRDefault="00AB1946" w:rsidP="00AB1946">
      <w:pPr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Во исполнение приказа Комитета по культуре и искусству  Мурманской области от 21.03.2013 № 76 «Об утверждении Плана мероприят</w:t>
      </w:r>
      <w:r>
        <w:rPr>
          <w:bCs/>
          <w:sz w:val="28"/>
          <w:szCs w:val="28"/>
        </w:rPr>
        <w:t>ий ("дорожной карты") "Изменения в отраслях социальной сферы, направленные на повышение эффективности сферы культуры» Комитета по культуре и искусству Мурманской области</w:t>
      </w:r>
      <w:r>
        <w:rPr>
          <w:sz w:val="28"/>
          <w:szCs w:val="28"/>
        </w:rPr>
        <w:t xml:space="preserve"> на 2013-2018 гг. </w:t>
      </w:r>
    </w:p>
    <w:p w:rsidR="00AB1946" w:rsidRDefault="00AB1946" w:rsidP="00AB1946">
      <w:pPr>
        <w:ind w:firstLine="708"/>
        <w:jc w:val="both"/>
        <w:outlineLvl w:val="3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AB1946" w:rsidRDefault="00AB1946" w:rsidP="00AB1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</w:t>
      </w:r>
      <w:r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>мероприятий по повышению  эффективности деятельности    в части оказания  государственных услуг (выполнения работ) на основе целевых показателей деятельности учреждения, совершенствованию оплаты труда, включая мероприятия по повышению оплаты труда соответствующих категорий работников на 2013-2018 гг. (</w:t>
      </w:r>
      <w:proofErr w:type="spellStart"/>
      <w:r>
        <w:rPr>
          <w:sz w:val="28"/>
          <w:szCs w:val="28"/>
        </w:rPr>
        <w:t>далее-План</w:t>
      </w:r>
      <w:proofErr w:type="spellEnd"/>
      <w:r>
        <w:rPr>
          <w:sz w:val="28"/>
          <w:szCs w:val="28"/>
        </w:rPr>
        <w:t>).</w:t>
      </w:r>
    </w:p>
    <w:p w:rsidR="00AB1946" w:rsidRDefault="00AB1946" w:rsidP="00AB1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Информировать Комитет по культуре и искусству Мурманской области о выполнении Плана ежеквартально до 5 числа месяца, следующего за отчетным кварталом.</w:t>
      </w:r>
    </w:p>
    <w:p w:rsidR="00AB1946" w:rsidRDefault="00AB1946" w:rsidP="00AB1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возлагаю на себя. </w:t>
      </w:r>
    </w:p>
    <w:p w:rsidR="00AB1946" w:rsidRDefault="00AB1946" w:rsidP="00AB1946">
      <w:pPr>
        <w:rPr>
          <w:sz w:val="28"/>
          <w:szCs w:val="28"/>
        </w:rPr>
      </w:pPr>
    </w:p>
    <w:p w:rsidR="00AB1946" w:rsidRDefault="00AB1946" w:rsidP="00AB1946">
      <w:pPr>
        <w:rPr>
          <w:sz w:val="28"/>
          <w:szCs w:val="28"/>
        </w:rPr>
      </w:pPr>
    </w:p>
    <w:p w:rsidR="00AB1946" w:rsidRDefault="00AB1946" w:rsidP="00AB1946">
      <w:pPr>
        <w:rPr>
          <w:sz w:val="28"/>
          <w:szCs w:val="28"/>
        </w:rPr>
      </w:pPr>
    </w:p>
    <w:p w:rsidR="00AB1946" w:rsidRDefault="00AB1946" w:rsidP="00AB19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AB1946" w:rsidRDefault="00AB1946" w:rsidP="00AB1946">
      <w:pPr>
        <w:rPr>
          <w:sz w:val="16"/>
          <w:szCs w:val="16"/>
        </w:rPr>
      </w:pPr>
    </w:p>
    <w:p w:rsidR="00AB1946" w:rsidRDefault="00AB1946" w:rsidP="00AB1946">
      <w:pPr>
        <w:rPr>
          <w:sz w:val="16"/>
          <w:szCs w:val="16"/>
        </w:rPr>
      </w:pPr>
    </w:p>
    <w:p w:rsidR="00AB1946" w:rsidRDefault="00AB1946" w:rsidP="00AB1946">
      <w:pPr>
        <w:rPr>
          <w:sz w:val="16"/>
          <w:szCs w:val="16"/>
        </w:rPr>
      </w:pPr>
    </w:p>
    <w:p w:rsidR="00AB1946" w:rsidRDefault="00AB1946" w:rsidP="00AB1946">
      <w:pPr>
        <w:rPr>
          <w:sz w:val="16"/>
          <w:szCs w:val="16"/>
        </w:rPr>
      </w:pPr>
    </w:p>
    <w:p w:rsidR="00AB1946" w:rsidRDefault="00AB1946" w:rsidP="00AB1946">
      <w:pPr>
        <w:rPr>
          <w:sz w:val="16"/>
          <w:szCs w:val="16"/>
        </w:rPr>
      </w:pPr>
    </w:p>
    <w:p w:rsidR="00AB1946" w:rsidRDefault="00AB1946" w:rsidP="00AB1946">
      <w:pPr>
        <w:rPr>
          <w:sz w:val="16"/>
          <w:szCs w:val="16"/>
        </w:rPr>
      </w:pPr>
    </w:p>
    <w:p w:rsidR="00AB1946" w:rsidRDefault="00AB1946" w:rsidP="00AB1946">
      <w:pPr>
        <w:rPr>
          <w:sz w:val="16"/>
          <w:szCs w:val="16"/>
        </w:rPr>
      </w:pPr>
    </w:p>
    <w:p w:rsidR="00906B4F" w:rsidRDefault="00906B4F" w:rsidP="001E2833">
      <w:pPr>
        <w:rPr>
          <w:sz w:val="28"/>
          <w:szCs w:val="28"/>
        </w:rPr>
      </w:pPr>
    </w:p>
    <w:p w:rsidR="00906B4F" w:rsidRDefault="00906B4F" w:rsidP="001E2833">
      <w:pPr>
        <w:rPr>
          <w:sz w:val="28"/>
          <w:szCs w:val="28"/>
        </w:rPr>
      </w:pPr>
    </w:p>
    <w:p w:rsidR="00C72FFD" w:rsidRPr="00572985" w:rsidRDefault="00B03160">
      <w:pPr>
        <w:rPr>
          <w:sz w:val="28"/>
          <w:szCs w:val="28"/>
        </w:rPr>
      </w:pPr>
      <w:r w:rsidRPr="00B94DC5">
        <w:rPr>
          <w:sz w:val="28"/>
          <w:szCs w:val="28"/>
        </w:rPr>
        <w:t xml:space="preserve">   </w:t>
      </w:r>
      <w:r w:rsidR="00B15CD2" w:rsidRPr="00B94DC5">
        <w:rPr>
          <w:sz w:val="28"/>
          <w:szCs w:val="28"/>
        </w:rPr>
        <w:t xml:space="preserve">Директор                        </w:t>
      </w:r>
      <w:r w:rsidR="00210C5C">
        <w:rPr>
          <w:sz w:val="28"/>
          <w:szCs w:val="28"/>
        </w:rPr>
        <w:t xml:space="preserve">      </w:t>
      </w:r>
      <w:r w:rsidR="00B15CD2" w:rsidRPr="00B94DC5">
        <w:rPr>
          <w:sz w:val="28"/>
          <w:szCs w:val="28"/>
        </w:rPr>
        <w:t xml:space="preserve">         </w:t>
      </w:r>
      <w:r w:rsidR="00117250" w:rsidRPr="00B94DC5">
        <w:rPr>
          <w:sz w:val="28"/>
          <w:szCs w:val="28"/>
        </w:rPr>
        <w:t xml:space="preserve">                                     </w:t>
      </w:r>
      <w:r w:rsidR="00B15CD2" w:rsidRPr="00B94DC5">
        <w:rPr>
          <w:sz w:val="28"/>
          <w:szCs w:val="28"/>
        </w:rPr>
        <w:t xml:space="preserve"> </w:t>
      </w:r>
      <w:proofErr w:type="spellStart"/>
      <w:r w:rsidR="00B15CD2" w:rsidRPr="00B94DC5">
        <w:rPr>
          <w:sz w:val="28"/>
          <w:szCs w:val="28"/>
        </w:rPr>
        <w:t>Чачина</w:t>
      </w:r>
      <w:proofErr w:type="spellEnd"/>
      <w:r w:rsidR="00B15CD2" w:rsidRPr="00B94DC5">
        <w:rPr>
          <w:sz w:val="28"/>
          <w:szCs w:val="28"/>
        </w:rPr>
        <w:t xml:space="preserve"> В.В.</w:t>
      </w:r>
      <w:r w:rsidR="00387DD4" w:rsidRPr="00B94DC5">
        <w:rPr>
          <w:sz w:val="28"/>
          <w:szCs w:val="28"/>
        </w:rPr>
        <w:t xml:space="preserve">   </w:t>
      </w:r>
    </w:p>
    <w:sectPr w:rsidR="00C72FFD" w:rsidRPr="00572985" w:rsidSect="00B03160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141"/>
    <w:multiLevelType w:val="hybridMultilevel"/>
    <w:tmpl w:val="B6F6AE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ADB683E"/>
    <w:multiLevelType w:val="hybridMultilevel"/>
    <w:tmpl w:val="9C90C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A57760"/>
    <w:multiLevelType w:val="hybridMultilevel"/>
    <w:tmpl w:val="EDEAC18A"/>
    <w:lvl w:ilvl="0" w:tplc="6150BDA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85B24"/>
    <w:rsid w:val="00011361"/>
    <w:rsid w:val="00011B93"/>
    <w:rsid w:val="0008638E"/>
    <w:rsid w:val="00095F09"/>
    <w:rsid w:val="000A53E4"/>
    <w:rsid w:val="000A65F3"/>
    <w:rsid w:val="001124B1"/>
    <w:rsid w:val="00117250"/>
    <w:rsid w:val="00164D7A"/>
    <w:rsid w:val="00167D93"/>
    <w:rsid w:val="00177C6A"/>
    <w:rsid w:val="0018389F"/>
    <w:rsid w:val="00191401"/>
    <w:rsid w:val="001B7441"/>
    <w:rsid w:val="001C299A"/>
    <w:rsid w:val="001E2833"/>
    <w:rsid w:val="00210C5C"/>
    <w:rsid w:val="00255056"/>
    <w:rsid w:val="002756A7"/>
    <w:rsid w:val="002B6CF1"/>
    <w:rsid w:val="002C20C4"/>
    <w:rsid w:val="002D1112"/>
    <w:rsid w:val="002F0BFB"/>
    <w:rsid w:val="00303556"/>
    <w:rsid w:val="0031493D"/>
    <w:rsid w:val="00315DA5"/>
    <w:rsid w:val="003438EB"/>
    <w:rsid w:val="00346513"/>
    <w:rsid w:val="00351FA1"/>
    <w:rsid w:val="00387DD4"/>
    <w:rsid w:val="003909A3"/>
    <w:rsid w:val="003963D4"/>
    <w:rsid w:val="003A46EE"/>
    <w:rsid w:val="003A53A2"/>
    <w:rsid w:val="003D1D16"/>
    <w:rsid w:val="003F1CB1"/>
    <w:rsid w:val="0040148D"/>
    <w:rsid w:val="00420B17"/>
    <w:rsid w:val="004322AF"/>
    <w:rsid w:val="004377DB"/>
    <w:rsid w:val="00454012"/>
    <w:rsid w:val="004E3650"/>
    <w:rsid w:val="004F0F51"/>
    <w:rsid w:val="00504080"/>
    <w:rsid w:val="005331CD"/>
    <w:rsid w:val="00542735"/>
    <w:rsid w:val="0055334F"/>
    <w:rsid w:val="005564E5"/>
    <w:rsid w:val="00572985"/>
    <w:rsid w:val="00576D69"/>
    <w:rsid w:val="00581064"/>
    <w:rsid w:val="005B5E7C"/>
    <w:rsid w:val="005D2F8E"/>
    <w:rsid w:val="005E34EB"/>
    <w:rsid w:val="005E7D71"/>
    <w:rsid w:val="006221FF"/>
    <w:rsid w:val="00631CE5"/>
    <w:rsid w:val="00643BA4"/>
    <w:rsid w:val="006804AE"/>
    <w:rsid w:val="00684D08"/>
    <w:rsid w:val="006E220D"/>
    <w:rsid w:val="006E657F"/>
    <w:rsid w:val="006F692C"/>
    <w:rsid w:val="00730774"/>
    <w:rsid w:val="00731B2F"/>
    <w:rsid w:val="00746010"/>
    <w:rsid w:val="00785B24"/>
    <w:rsid w:val="00791E42"/>
    <w:rsid w:val="00794DC1"/>
    <w:rsid w:val="007B2882"/>
    <w:rsid w:val="008112E8"/>
    <w:rsid w:val="00815EBC"/>
    <w:rsid w:val="008326ED"/>
    <w:rsid w:val="00856E42"/>
    <w:rsid w:val="00861D83"/>
    <w:rsid w:val="00863F46"/>
    <w:rsid w:val="00872424"/>
    <w:rsid w:val="008834D9"/>
    <w:rsid w:val="008C3B0C"/>
    <w:rsid w:val="008E0ABF"/>
    <w:rsid w:val="00906B4F"/>
    <w:rsid w:val="00932152"/>
    <w:rsid w:val="00935ED6"/>
    <w:rsid w:val="00971DAB"/>
    <w:rsid w:val="00973957"/>
    <w:rsid w:val="00982AAF"/>
    <w:rsid w:val="009A6ED7"/>
    <w:rsid w:val="009B209D"/>
    <w:rsid w:val="009C779A"/>
    <w:rsid w:val="00A000F5"/>
    <w:rsid w:val="00A06419"/>
    <w:rsid w:val="00A369BE"/>
    <w:rsid w:val="00A3727D"/>
    <w:rsid w:val="00A524A7"/>
    <w:rsid w:val="00A56BCC"/>
    <w:rsid w:val="00A80A94"/>
    <w:rsid w:val="00A80FA3"/>
    <w:rsid w:val="00A97BA3"/>
    <w:rsid w:val="00AB1946"/>
    <w:rsid w:val="00AD4EBE"/>
    <w:rsid w:val="00AF6A1F"/>
    <w:rsid w:val="00B01563"/>
    <w:rsid w:val="00B03160"/>
    <w:rsid w:val="00B15CD2"/>
    <w:rsid w:val="00B3095B"/>
    <w:rsid w:val="00B363E2"/>
    <w:rsid w:val="00B5320A"/>
    <w:rsid w:val="00B701FB"/>
    <w:rsid w:val="00B760C3"/>
    <w:rsid w:val="00B94DC5"/>
    <w:rsid w:val="00BA49E1"/>
    <w:rsid w:val="00BC1C88"/>
    <w:rsid w:val="00BD0129"/>
    <w:rsid w:val="00BD0AD4"/>
    <w:rsid w:val="00C15517"/>
    <w:rsid w:val="00C32F56"/>
    <w:rsid w:val="00C46CDC"/>
    <w:rsid w:val="00C50C62"/>
    <w:rsid w:val="00C53AB3"/>
    <w:rsid w:val="00C72FFD"/>
    <w:rsid w:val="00CC7DE3"/>
    <w:rsid w:val="00CE308D"/>
    <w:rsid w:val="00CE5B8D"/>
    <w:rsid w:val="00D02AD0"/>
    <w:rsid w:val="00D26926"/>
    <w:rsid w:val="00D36212"/>
    <w:rsid w:val="00D52EC1"/>
    <w:rsid w:val="00D645A8"/>
    <w:rsid w:val="00D74F7D"/>
    <w:rsid w:val="00D77F28"/>
    <w:rsid w:val="00D96C94"/>
    <w:rsid w:val="00DB59A9"/>
    <w:rsid w:val="00E15A84"/>
    <w:rsid w:val="00E201D1"/>
    <w:rsid w:val="00E368F0"/>
    <w:rsid w:val="00E47549"/>
    <w:rsid w:val="00EA0282"/>
    <w:rsid w:val="00EA1DF0"/>
    <w:rsid w:val="00EB752C"/>
    <w:rsid w:val="00EC3D80"/>
    <w:rsid w:val="00ED36CC"/>
    <w:rsid w:val="00ED3C7E"/>
    <w:rsid w:val="00ED7796"/>
    <w:rsid w:val="00F1298E"/>
    <w:rsid w:val="00F1594B"/>
    <w:rsid w:val="00F42985"/>
    <w:rsid w:val="00F43E56"/>
    <w:rsid w:val="00F516D5"/>
    <w:rsid w:val="00F872CF"/>
    <w:rsid w:val="00FA0774"/>
    <w:rsid w:val="00FA443A"/>
    <w:rsid w:val="00FD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4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1B2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E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2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AlphaComp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Бондарь Т.А.</cp:lastModifiedBy>
  <cp:revision>5</cp:revision>
  <cp:lastPrinted>2013-03-19T12:22:00Z</cp:lastPrinted>
  <dcterms:created xsi:type="dcterms:W3CDTF">2013-03-26T08:51:00Z</dcterms:created>
  <dcterms:modified xsi:type="dcterms:W3CDTF">2013-11-19T07:58:00Z</dcterms:modified>
</cp:coreProperties>
</file>